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25" w:rsidRDefault="00A42725" w:rsidP="00A42725">
      <w:pPr>
        <w:spacing w:after="0"/>
        <w:ind w:left="255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42725" w:rsidRDefault="00D8546D" w:rsidP="00D8546D">
      <w:pPr>
        <w:tabs>
          <w:tab w:val="left" w:pos="960"/>
        </w:tabs>
        <w:spacing w:after="0"/>
        <w:ind w:left="255"/>
        <w:rPr>
          <w:rFonts w:ascii="Times New Roman" w:eastAsia="Calibri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991F5B5" wp14:editId="4F8C0EE6">
            <wp:extent cx="2609850" cy="1847850"/>
            <wp:effectExtent l="0" t="0" r="0" b="0"/>
            <wp:docPr id="1" name="Рисунок 1" descr="http://im3-tub-ru.yandex.net/i?id=9b25f6ac888063489113d1270ea9536f-1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9b25f6ac888063489113d1270ea9536f-136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6"/>
          <w:szCs w:val="36"/>
        </w:rPr>
        <w:tab/>
      </w:r>
    </w:p>
    <w:p w:rsidR="00A42725" w:rsidRPr="000F2353" w:rsidRDefault="00D8546D" w:rsidP="00D854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3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42725" w:rsidRPr="000F2353">
        <w:rPr>
          <w:rFonts w:ascii="Times New Roman" w:eastAsia="Calibri" w:hAnsi="Times New Roman" w:cs="Times New Roman"/>
          <w:sz w:val="28"/>
          <w:szCs w:val="28"/>
        </w:rPr>
        <w:t>Педикулёз</w:t>
      </w:r>
    </w:p>
    <w:p w:rsidR="00A42725" w:rsidRPr="000F2353" w:rsidRDefault="00A42725" w:rsidP="00A427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0F235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0F2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2.4.2.2821-10 "Санитарно-эпидемиологические требования </w:t>
      </w:r>
      <w:proofErr w:type="gramStart"/>
      <w:r w:rsidRPr="000F2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0F2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условиям и организации обучения в общеобразовательных учреждениях"" (</w:t>
      </w:r>
      <w:hyperlink r:id="rId6" w:history="1">
        <w:r w:rsidRPr="000F2353">
          <w:rPr>
            <w:rFonts w:ascii="Times New Roman" w:eastAsia="Calibri" w:hAnsi="Times New Roman" w:cs="Calibri"/>
            <w:sz w:val="28"/>
            <w:szCs w:val="28"/>
            <w:u w:val="single"/>
            <w:shd w:val="clear" w:color="auto" w:fill="FFFFFF"/>
          </w:rPr>
          <w:t>http://www.epidemiolog.ru/law/san/3240117.html</w:t>
        </w:r>
      </w:hyperlink>
      <w:proofErr w:type="gramStart"/>
      <w:r w:rsidRPr="000F2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0F2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  Пункт  11.5.  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A42725" w:rsidRDefault="00A42725" w:rsidP="00A427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F2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Пункт  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030B99" w:rsidRDefault="00030B99" w:rsidP="00A427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0B99" w:rsidRPr="000F2353" w:rsidRDefault="00030B99" w:rsidP="00A427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85462D7" wp14:editId="7860801C">
            <wp:extent cx="4385113" cy="2257425"/>
            <wp:effectExtent l="0" t="0" r="0" b="0"/>
            <wp:docPr id="3" name="Рисунок 3" descr="http://im3-tub-ru.yandex.net/i?id=4b93b9159e0137db71474570717b96c0-7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4b93b9159e0137db71474570717b96c0-75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113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2353" w:rsidRDefault="000F2353" w:rsidP="00A42725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2353" w:rsidRDefault="000F2353" w:rsidP="00A42725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2725" w:rsidRPr="000F2353" w:rsidRDefault="00A42725" w:rsidP="00A42725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ПЕДИКУЛЕЗА</w:t>
      </w:r>
    </w:p>
    <w:p w:rsidR="00D8546D" w:rsidRPr="000F2353" w:rsidRDefault="00A42725" w:rsidP="00D8546D">
      <w:pPr>
        <w:keepNext/>
        <w:keepLines/>
        <w:shd w:val="clear" w:color="auto" w:fill="FFFFFF"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Краткая характеристика заболевания</w:t>
      </w:r>
    </w:p>
    <w:p w:rsidR="00A42725" w:rsidRPr="000F2353" w:rsidRDefault="00A42725" w:rsidP="00D8546D">
      <w:pPr>
        <w:keepNext/>
        <w:keepLines/>
        <w:shd w:val="clear" w:color="auto" w:fill="FFFFFF"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Педикулез – это заболевание, которое характеризуется паразитированием на теле человека вшей. Вошь – это мелкое кровососущее насекомое, которое может обитать на теле или в волосах человека, а также в постельном и нательном белье. Передается заболевание контактным способом через предметы гигиены, такие как расчески или головные уборы, а также одежду и постельное белье. Заразиться вшами можно в городском транспорте, в магазине или в парикмахерской. Самка откладывает яйца (гниды) около 10 штук в день. Гниды представляют собой круглые шарики белого цвета, которые очень крепко прикреплены к волосу и не смываются при обычном мытье волос головы. Личинка вши появляется через 7-10 дней, еще через 12- 15 дней она стает взрослой особью.</w:t>
      </w:r>
    </w:p>
    <w:p w:rsidR="000F2353" w:rsidRDefault="000F2353" w:rsidP="00A42725">
      <w:pPr>
        <w:keepNext/>
        <w:keepLines/>
        <w:shd w:val="clear" w:color="auto" w:fill="FFFFFF"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2725" w:rsidRPr="000F2353" w:rsidRDefault="00A42725" w:rsidP="00A42725">
      <w:pPr>
        <w:keepNext/>
        <w:keepLines/>
        <w:shd w:val="clear" w:color="auto" w:fill="FFFFFF"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 педикулеза</w:t>
      </w:r>
    </w:p>
    <w:p w:rsidR="00A42725" w:rsidRPr="000F2353" w:rsidRDefault="00A42725" w:rsidP="00A427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педикулеза является несоблюдение правил личной, а также общественной гигиены. Хотя не факт, что болеют педикулезом только грязные и немытые люди. Заболевание может передаваться при близких контактах с человеком, у которого есть вши.</w:t>
      </w:r>
    </w:p>
    <w:p w:rsidR="00A42725" w:rsidRPr="000F2353" w:rsidRDefault="00A42725" w:rsidP="000F23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парикмахерской или бассейна, поездка в вагоне метро или электричке, использование чужих расчесок или полотенец может быть причиной педикулеза у совершенно нормального человека, который следует всем правилам гигиены. Особенно распространен педикулез у детей. Это объясняется тем, что дети очень подвижны и имеют близкие контакты между собой во время игр или занятий в школе.</w:t>
      </w:r>
    </w:p>
    <w:p w:rsidR="00D8546D" w:rsidRPr="000F2353" w:rsidRDefault="00D8546D" w:rsidP="00A42725">
      <w:pPr>
        <w:keepNext/>
        <w:keepLines/>
        <w:shd w:val="clear" w:color="auto" w:fill="FFFFFF"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546D" w:rsidRPr="000F2353" w:rsidRDefault="00A42725" w:rsidP="00D8546D">
      <w:pPr>
        <w:keepNext/>
        <w:keepLines/>
        <w:shd w:val="clear" w:color="auto" w:fill="FFFFFF"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Симптомы педикулеза</w:t>
      </w:r>
    </w:p>
    <w:p w:rsidR="00A42725" w:rsidRPr="000F2353" w:rsidRDefault="00A42725" w:rsidP="00D8546D">
      <w:pPr>
        <w:keepNext/>
        <w:keepLines/>
        <w:shd w:val="clear" w:color="auto" w:fill="FFFFFF"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симптомом заболевания является зуд, который вызван укусами и продуктами жизнедеятельности вшей. Эти насекомые прокусывают кожу и питаются кровью и лимфой человека. Зуд может приводить к расчесам, экземам и дерматитам. Если заболевание не лечить, то возможно развитие вторичной бактериальной инфекции с образованием гнойников. В волосах появляются колтуны – пучки волос, которые склеены между собой гноем и экссудатом.</w:t>
      </w:r>
    </w:p>
    <w:p w:rsidR="00A42725" w:rsidRPr="000F2353" w:rsidRDefault="00A42725" w:rsidP="00A42725">
      <w:pPr>
        <w:keepNext/>
        <w:keepLines/>
        <w:shd w:val="clear" w:color="auto" w:fill="FFFFFF"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педикулеза</w:t>
      </w:r>
    </w:p>
    <w:p w:rsidR="00A42725" w:rsidRPr="000F2353" w:rsidRDefault="00A42725" w:rsidP="00A427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болезни достаточно проста и не требует никаких дополнительных методов исследования. Вши и гниды заметны невооруженным глазом. Чаще всего при обследовании кожи тела и головы выявляют в первую очередь гниды. Да и чесание головы или тела дает возможность заподозрить наличие вшей.</w:t>
      </w:r>
    </w:p>
    <w:p w:rsidR="00A42725" w:rsidRPr="000F2353" w:rsidRDefault="00A42725" w:rsidP="00A42725">
      <w:pPr>
        <w:keepNext/>
        <w:keepLines/>
        <w:shd w:val="clear" w:color="auto" w:fill="FFFFFF"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Педикулез у детей</w:t>
      </w:r>
    </w:p>
    <w:p w:rsidR="00A42725" w:rsidRPr="000F2353" w:rsidRDefault="00A42725" w:rsidP="00A427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Педикулез у детей наблюдается чаще, чем у взрослых. Ведь дети больше контактируют друг с другом в садиках, школах и во дворе. Поэтому необходимо научить ребенка не пользоваться чужими предметами гигиены: расческами, заколками и шапками. Не отпускайте ребенка в школу или садик с распущенными волосами: заплетайте или закалывайте волосы. Так вы снизите вероятность появления вшей у ребенка.</w:t>
      </w:r>
    </w:p>
    <w:p w:rsidR="00A42725" w:rsidRPr="000F2353" w:rsidRDefault="00A42725" w:rsidP="00A42725">
      <w:pPr>
        <w:keepNext/>
        <w:keepLines/>
        <w:shd w:val="clear" w:color="auto" w:fill="FFFFFF"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педикулеза</w:t>
      </w:r>
    </w:p>
    <w:p w:rsidR="00A42725" w:rsidRPr="000F2353" w:rsidRDefault="00A42725" w:rsidP="00A4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мерами профилактики педикулеза является точное соблюдение гигиенических норм и требований. Купание не реже двух раз в неделю, частая смена постельных принадлежностей с последующей стиркой в горячей воде и проглаживанием ткани, особенно в местах швов, поможет вам уберечь себя от вшей.</w:t>
      </w:r>
    </w:p>
    <w:p w:rsidR="00A42725" w:rsidRPr="000F2353" w:rsidRDefault="00A42725" w:rsidP="00A4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очень боитесь подцепить педикулез в общественных местах, не пользуйтесь чужими предметами гигиены и не давайте свои чужим людям. Находясь в местах скопления народа необходимо закалывать или заплетать волосы.</w:t>
      </w:r>
    </w:p>
    <w:p w:rsidR="000F2353" w:rsidRDefault="00A42725" w:rsidP="00A4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избежать повторного заражения в семье, желательно продезинфицировать все предметы обихода, которыми пользовались, и не применять их на протяжении двух недель. Чтобы проверить отсутствие </w:t>
      </w:r>
    </w:p>
    <w:p w:rsidR="000F2353" w:rsidRDefault="000F2353" w:rsidP="00A4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353" w:rsidRPr="000F2353" w:rsidRDefault="00A42725" w:rsidP="00A4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наличие вшей, достаточно расчесать волосы над светлой тканью или бумагой: результат будет налицо. Правильная и грамотная профилактика педикулеза может снизить риск заражения этой </w:t>
      </w:r>
      <w:r w:rsidR="000F2353"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болезнью.</w:t>
      </w:r>
      <w:r w:rsidR="000F2353"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2353" w:rsidRPr="000F2353" w:rsidRDefault="000F2353" w:rsidP="00A4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353" w:rsidRPr="000F2353" w:rsidRDefault="000F2353" w:rsidP="00A4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noProof/>
          <w:sz w:val="28"/>
          <w:szCs w:val="28"/>
          <w:lang w:eastAsia="ru-RU"/>
        </w:rPr>
        <w:drawing>
          <wp:inline distT="0" distB="0" distL="0" distR="0" wp14:anchorId="58950C4A" wp14:editId="6905642C">
            <wp:extent cx="2971800" cy="3286125"/>
            <wp:effectExtent l="0" t="0" r="0" b="9525"/>
            <wp:docPr id="2" name="Рисунок 2" descr="http://im0-tub-ru.yandex.net/i?id=31125e706126ec6b055c711dcdfeb962-0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31125e706126ec6b055c711dcdfeb962-05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353" w:rsidRPr="000F2353" w:rsidRDefault="000F2353" w:rsidP="00A4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725" w:rsidRPr="000F2353" w:rsidRDefault="00D8546D" w:rsidP="00A4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A42725" w:rsidRPr="000F2353" w:rsidRDefault="00A42725" w:rsidP="00A42725">
      <w:pPr>
        <w:spacing w:after="0"/>
        <w:ind w:left="255"/>
        <w:jc w:val="both"/>
        <w:rPr>
          <w:rFonts w:ascii="Times New Roman" w:eastAsia="Calibri" w:hAnsi="Times New Roman" w:cs="Times New Roman"/>
          <w:color w:val="E36C0A"/>
          <w:sz w:val="28"/>
          <w:szCs w:val="28"/>
          <w:shd w:val="clear" w:color="auto" w:fill="FFFFFF"/>
        </w:rPr>
      </w:pPr>
    </w:p>
    <w:p w:rsidR="00B61A6A" w:rsidRPr="000F2353" w:rsidRDefault="00B61A6A">
      <w:pPr>
        <w:rPr>
          <w:sz w:val="28"/>
          <w:szCs w:val="28"/>
        </w:rPr>
      </w:pPr>
    </w:p>
    <w:sectPr w:rsidR="00B61A6A" w:rsidRPr="000F2353" w:rsidSect="00D8546D">
      <w:pgSz w:w="11906" w:h="16838"/>
      <w:pgMar w:top="851" w:right="1133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5"/>
    <w:rsid w:val="00030B99"/>
    <w:rsid w:val="000F2353"/>
    <w:rsid w:val="003E2BBB"/>
    <w:rsid w:val="006E7868"/>
    <w:rsid w:val="00A42725"/>
    <w:rsid w:val="00B61A6A"/>
    <w:rsid w:val="00D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idemiolog.ru/law/san/324011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2015-01-03T17:04:00Z</dcterms:created>
  <dcterms:modified xsi:type="dcterms:W3CDTF">2015-01-03T18:19:00Z</dcterms:modified>
</cp:coreProperties>
</file>